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686A0C">
        <w:rPr>
          <w:rFonts w:ascii="GHEA Grapalat" w:hAnsi="GHEA Grapalat"/>
          <w:szCs w:val="24"/>
        </w:rPr>
        <w:t>HHH-HMAAPDzB-2</w:t>
      </w:r>
      <w:r w:rsidR="00B04141">
        <w:rPr>
          <w:rFonts w:ascii="GHEA Grapalat" w:hAnsi="GHEA Grapalat"/>
          <w:szCs w:val="24"/>
          <w:lang w:val="hy-AM"/>
        </w:rPr>
        <w:t>4</w:t>
      </w:r>
      <w:r w:rsidR="00686A0C">
        <w:rPr>
          <w:rFonts w:ascii="GHEA Grapalat" w:hAnsi="GHEA Grapalat"/>
          <w:szCs w:val="24"/>
        </w:rPr>
        <w:t>/</w:t>
      </w:r>
      <w:r w:rsidR="00B04141">
        <w:rPr>
          <w:rFonts w:ascii="GHEA Grapalat" w:hAnsi="GHEA Grapalat"/>
          <w:szCs w:val="24"/>
        </w:rPr>
        <w:t>1</w:t>
      </w:r>
      <w:r w:rsidR="00E5411C">
        <w:rPr>
          <w:rFonts w:ascii="GHEA Grapalat" w:hAnsi="GHEA Grapalat"/>
          <w:szCs w:val="24"/>
          <w:u w:val="single"/>
          <w:lang w:val="hy-AM"/>
        </w:rPr>
        <w:t>-1</w:t>
      </w:r>
      <w:r w:rsidR="005461BC" w:rsidRPr="008503C1">
        <w:rPr>
          <w:rFonts w:ascii="GHEA Grapalat" w:hAnsi="GHEA Grapalat"/>
          <w:sz w:val="20"/>
        </w:rPr>
        <w:t>,</w:t>
      </w:r>
      <w:r w:rsidR="00686A0C" w:rsidRPr="00686A0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5461BC" w:rsidRPr="00FE7637">
        <w:rPr>
          <w:rFonts w:ascii="GHEA Grapalat" w:hAnsi="GHEA Grapalat"/>
          <w:sz w:val="20"/>
        </w:rPr>
        <w:t>20</w:t>
      </w:r>
      <w:r w:rsidR="0078572B" w:rsidRPr="00FE7637">
        <w:rPr>
          <w:rFonts w:ascii="GHEA Grapalat" w:hAnsi="GHEA Grapalat"/>
          <w:sz w:val="20"/>
        </w:rPr>
        <w:t>2</w:t>
      </w:r>
      <w:r w:rsidR="00B04141">
        <w:rPr>
          <w:rFonts w:ascii="GHEA Grapalat" w:hAnsi="GHEA Grapalat"/>
          <w:sz w:val="20"/>
          <w:lang w:val="hy-AM"/>
        </w:rPr>
        <w:t>4</w:t>
      </w:r>
      <w:r w:rsidR="00686A0C" w:rsidRPr="00686A0C">
        <w:rPr>
          <w:rFonts w:ascii="GHEA Grapalat" w:hAnsi="GHEA Grapalat"/>
          <w:sz w:val="20"/>
        </w:rPr>
        <w:t xml:space="preserve"> </w:t>
      </w:r>
      <w:r w:rsidR="005461BC" w:rsidRPr="00FE7637">
        <w:rPr>
          <w:rFonts w:ascii="GHEA Grapalat" w:hAnsi="GHEA Grapalat"/>
          <w:sz w:val="20"/>
        </w:rPr>
        <w:t xml:space="preserve">года </w:t>
      </w:r>
      <w:r w:rsidR="00686A0C">
        <w:rPr>
          <w:rFonts w:ascii="GHEA Grapalat" w:hAnsi="GHEA Grapalat"/>
          <w:sz w:val="20"/>
        </w:rPr>
        <w:t>1</w:t>
      </w:r>
      <w:r w:rsidR="00B04141">
        <w:rPr>
          <w:rFonts w:ascii="GHEA Grapalat" w:hAnsi="GHEA Grapalat"/>
          <w:sz w:val="20"/>
          <w:lang w:val="hy-AM"/>
        </w:rPr>
        <w:t>5</w:t>
      </w:r>
      <w:r w:rsidR="00686A0C">
        <w:rPr>
          <w:rFonts w:ascii="GHEA Grapalat" w:hAnsi="GHEA Grapalat"/>
          <w:sz w:val="20"/>
        </w:rPr>
        <w:t xml:space="preserve"> </w:t>
      </w:r>
      <w:r w:rsidR="00B04141">
        <w:rPr>
          <w:rFonts w:ascii="GHEA Grapalat" w:hAnsi="GHEA Grapalat"/>
          <w:sz w:val="20"/>
        </w:rPr>
        <w:t>февраля</w:t>
      </w:r>
      <w:r w:rsidR="008F36E5" w:rsidRPr="00AF57D5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686A0C">
        <w:rPr>
          <w:rFonts w:ascii="GHEA Grapalat" w:hAnsi="GHEA Grapalat"/>
          <w:szCs w:val="24"/>
        </w:rPr>
        <w:t>HHH-HMAAPDzB-2</w:t>
      </w:r>
      <w:r w:rsidR="00B04141">
        <w:rPr>
          <w:rFonts w:ascii="GHEA Grapalat" w:hAnsi="GHEA Grapalat"/>
          <w:szCs w:val="24"/>
        </w:rPr>
        <w:t>4/1</w:t>
      </w:r>
      <w:r w:rsidR="00686A0C">
        <w:rPr>
          <w:rFonts w:ascii="GHEA Grapalat" w:hAnsi="GHEA Grapalat"/>
          <w:szCs w:val="24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2E6A07" w:rsidRPr="002E6A07">
        <w:rPr>
          <w:rFonts w:ascii="GHEA Grapalat" w:hAnsi="GHEA Grapalat"/>
          <w:sz w:val="20"/>
        </w:rPr>
        <w:t>Студийных декораций для телевизионных передач</w:t>
      </w:r>
      <w:r w:rsidR="0078572B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36"/>
        <w:gridCol w:w="16"/>
        <w:gridCol w:w="265"/>
        <w:gridCol w:w="271"/>
        <w:gridCol w:w="31"/>
        <w:gridCol w:w="167"/>
        <w:gridCol w:w="33"/>
        <w:gridCol w:w="317"/>
        <w:gridCol w:w="386"/>
        <w:gridCol w:w="327"/>
        <w:gridCol w:w="226"/>
        <w:gridCol w:w="35"/>
        <w:gridCol w:w="194"/>
        <w:gridCol w:w="133"/>
        <w:gridCol w:w="603"/>
        <w:gridCol w:w="151"/>
        <w:gridCol w:w="146"/>
        <w:gridCol w:w="736"/>
        <w:gridCol w:w="204"/>
      </w:tblGrid>
      <w:tr w:rsidR="005461BC" w:rsidRPr="00395B6E" w:rsidTr="00B6180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45"/>
            <w:shd w:val="clear" w:color="auto" w:fill="auto"/>
          </w:tcPr>
          <w:p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180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3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10"/>
            <w:vMerge w:val="restart"/>
            <w:shd w:val="clear" w:color="auto" w:fill="auto"/>
          </w:tcPr>
          <w:p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</w:tcPr>
          <w:p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180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10"/>
            <w:vMerge/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180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4141" w:rsidRPr="00E642CB" w:rsidTr="00B6180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:rsidR="00B04141" w:rsidRPr="0078572B" w:rsidRDefault="00B04141" w:rsidP="00B041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6"/>
          </w:tcPr>
          <w:p w:rsidR="00B04141" w:rsidRPr="00F529FA" w:rsidRDefault="00B04141" w:rsidP="00B0414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Декорация передачи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sz w:val="16"/>
                <w:szCs w:val="16"/>
              </w:rPr>
              <w:t>Клуб номер 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4141" w:rsidRPr="000F720F" w:rsidRDefault="00B04141" w:rsidP="00B04141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141" w:rsidRPr="0078572B" w:rsidRDefault="00B04141" w:rsidP="00B0414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141" w:rsidRPr="00D17D8A" w:rsidRDefault="00B04141" w:rsidP="00B04141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41" w:rsidRPr="00D17D8A" w:rsidRDefault="00B04141" w:rsidP="00B041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41" w:rsidRPr="008511BD" w:rsidRDefault="00B04141" w:rsidP="00B04141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11BD">
              <w:rPr>
                <w:rFonts w:ascii="GHEA Grapalat" w:hAnsi="GHEA Grapalat"/>
                <w:sz w:val="18"/>
                <w:szCs w:val="18"/>
                <w:lang w:val="hy-AM"/>
              </w:rPr>
              <w:t>11,500,000</w:t>
            </w:r>
          </w:p>
          <w:p w:rsidR="00B04141" w:rsidRPr="00A82D9F" w:rsidRDefault="00B04141" w:rsidP="00B0414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7" w:type="dxa"/>
            <w:gridSpan w:val="10"/>
          </w:tcPr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Ремонт существующей сцены площадью около 80 кв.м.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Многослойное покрытие. Используемые материалы: ПВХ толщиной 6 и 15 мм, МДФ глянцевый ламинированный толщиной 18 мм, печать на органическом стекле толщиной 2 мм, включая оргстекло, закаленном стекле толщиной 10 мм - стекло предоставляется заказчиком, красный аликабонд толщиной 4 мм.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Управляемый светодиодный лайтбокс толщиной 50 мм со светодиодной лентой RGB длиной около 15 погонных метров по краю сцены.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Маскирующая стенка размером 21000Х2000Х35 мм.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стены: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-/По эскизам заказчика/, высота: 2000 мм, толщина: 35 мм, длина: 21000 мм.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 xml:space="preserve">- Основание 25*25*2 мм из квадратных </w:t>
            </w:r>
            <w:r w:rsidRPr="008511BD">
              <w:rPr>
                <w:rFonts w:ascii="GHEA Grapalat" w:hAnsi="GHEA Grapalat"/>
                <w:sz w:val="16"/>
                <w:szCs w:val="16"/>
              </w:rPr>
              <w:lastRenderedPageBreak/>
              <w:t>металлических труб, обработанных высококачественным красителем.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Обивка с обеих сторон непрозрачной черной тканью.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С лицевой стороны управляемый светодиодный лайтбокс шириной 30 мм со светодиодной лентой RGB длиной 40 метров.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Маскирующая стенка размером 2000X2000X35 мм – 2 шт.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стены: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-/По эскизам заказчика/, высота: 2000 мм, толщина: 35 мм, длина: 2000 мм.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Основание 25*25*2 мм из квадратных металлических труб, обработанных высококачественным красителем.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Обивка с обеих сторон непрозрачной черной тканью.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С лицевой стороны управляемый светодиодный лайтбокс шириной 30 мм со светодиодной лентой RGB длиной 4 метров.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Подсвеченный декор задней стенки размером 2000Х1800 мм.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Красная тканевая штора /По эскизу-картине заказчика/.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Покрытие ферм, существующих кондиционеров и колонн черной тканью.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Настольная лампа на батарейке – 70шт.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73" w:type="dxa"/>
            <w:gridSpan w:val="6"/>
          </w:tcPr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lastRenderedPageBreak/>
              <w:t>Ремонт существующей сцены площадью около 80 кв.м.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Многослойное покрытие. Используемые материалы: ПВХ толщиной 6 и 15 мм, МДФ глянцевый ламинированный толщиной 18 мм, печать на органическом стекле толщиной 2 мм, включая оргстекло, закаленном стекле толщиной 10 мм - стекло предоставляется заказчиком, красный аликабонд толщиной 4 мм.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Управляемый светодиодный лайтбокс толщиной 50 мм со светодиодной лентой RGB длиной около 15 погонных метров по краю сцены.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Маскирующая стенка размером 21000Х2000Х35 мм.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стены: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-/По эскизам заказчика/, высота: 2000 мм, толщина: 35 мм, длина: 21000 мм.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 xml:space="preserve">- Основание 25*25*2 мм из квадратных </w:t>
            </w:r>
            <w:r w:rsidRPr="008511BD">
              <w:rPr>
                <w:rFonts w:ascii="GHEA Grapalat" w:hAnsi="GHEA Grapalat"/>
                <w:sz w:val="16"/>
                <w:szCs w:val="16"/>
              </w:rPr>
              <w:lastRenderedPageBreak/>
              <w:t>металлических труб, обработанных высококачественным красителем.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Обивка с обеих сторон непрозрачной черной тканью.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С лицевой стороны управляемый светодиодный лайтбокс шириной 30 мм со светодиодной лентой RGB длиной 40 метров.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Маскирующая стенка размером 2000X2000X35 мм – 2 шт.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Параметры и технические характеристики стены: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-/По эскизам заказчика/, высота: 2000 мм, толщина: 35 мм, длина: 2000 мм.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Основание 25*25*2 мм из квадратных металлических труб, обработанных высококачественным красителем.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Обивка с обеих сторон непрозрачной черной тканью.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- С лицевой стороны управляемый светодиодный лайтбокс шириной 30 мм со светодиодной лентой RGB длиной 4 метров.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Подсвеченный декор задней стенки размером 2000Х1800 мм.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Красная тканевая штора /По эскизу-картине заказчика/.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Покрытие ферм, существующих кондиционеров и колонн черной тканью.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1BD">
              <w:rPr>
                <w:rFonts w:ascii="GHEA Grapalat" w:hAnsi="GHEA Grapalat"/>
                <w:sz w:val="16"/>
                <w:szCs w:val="16"/>
              </w:rPr>
              <w:t>Настольная лампа на батарейке – 70шт.</w:t>
            </w: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04141" w:rsidRPr="008511BD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86A0C" w:rsidRPr="00E642CB" w:rsidTr="00B61801">
        <w:trPr>
          <w:trHeight w:val="169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E332AF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86A0C" w:rsidRPr="00395B6E" w:rsidTr="00B61801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686A0C" w:rsidRPr="003856E6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686A0C" w:rsidRPr="00395B6E" w:rsidTr="00B61801">
        <w:trPr>
          <w:trHeight w:val="196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B07FC3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B07FC3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B07FC3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B07FC3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686A0C" w:rsidRPr="00395B6E" w:rsidRDefault="00B04141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17.01.2024</w:t>
            </w:r>
            <w:r w:rsidR="00686A0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86A0C" w:rsidRPr="00482D4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54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8" w:type="dxa"/>
            <w:gridSpan w:val="35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686A0C" w:rsidRPr="00395B6E" w:rsidTr="00B61801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35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86A0C" w:rsidRPr="00395B6E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86A0C" w:rsidRPr="00395B6E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86A0C" w:rsidRPr="00395B6E" w:rsidTr="00E5411C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5411C"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B04141" w:rsidRPr="00395B6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E5411C" w:rsidRDefault="00B04141" w:rsidP="00B041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5411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B04141" w:rsidRPr="00596106" w:rsidRDefault="00B04141" w:rsidP="00B04141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Промо Пиар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B20F3B" w:rsidRDefault="00B04141" w:rsidP="00B0414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7129629.2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DC254F" w:rsidRDefault="00B04141" w:rsidP="00B0414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F566BF" w:rsidRDefault="00B04141" w:rsidP="00B04141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1425925.8</w:t>
            </w: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DC254F" w:rsidRDefault="00B04141" w:rsidP="00B0414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F566BF" w:rsidRDefault="00B04141" w:rsidP="00B04141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8555555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B20F3B" w:rsidRDefault="00B04141" w:rsidP="00B0414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B04141" w:rsidRPr="00395B6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E5411C" w:rsidRDefault="00B04141" w:rsidP="00B041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5411C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B04141" w:rsidRDefault="00B04141" w:rsidP="00B0414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Стейдж Стайл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CB6DA8" w:rsidRDefault="00B04141" w:rsidP="00B0414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7705000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DC254F" w:rsidRDefault="00B04141" w:rsidP="00B0414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F566BF" w:rsidRDefault="00B04141" w:rsidP="00B04141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1541000</w:t>
            </w: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DC254F" w:rsidRDefault="00B04141" w:rsidP="00B0414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F566BF" w:rsidRDefault="00B04141" w:rsidP="00B04141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9246000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B04141" w:rsidRPr="00CB6DA8" w:rsidRDefault="00B04141" w:rsidP="00B0414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686A0C" w:rsidRPr="00395B6E" w:rsidTr="00B61801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686A0C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86A0C" w:rsidRPr="00395B6E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86A0C" w:rsidRPr="00395B6E" w:rsidTr="00B61801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86A0C" w:rsidRPr="00395B6E" w:rsidTr="00B6180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86A0C" w:rsidRPr="00395B6E" w:rsidTr="00B61801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686A0C" w:rsidRPr="00216CB5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9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B04141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26.01.2024</w:t>
            </w:r>
            <w:r w:rsidR="00686A0C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686A0C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86A0C" w:rsidRPr="00395B6E" w:rsidTr="00B61801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B04141" w:rsidRPr="00395B6E" w:rsidTr="00B61801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</w:tcPr>
          <w:p w:rsidR="00B04141" w:rsidRPr="00395B6E" w:rsidRDefault="00B04141" w:rsidP="00B041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41" w:rsidRPr="00E33C99" w:rsidRDefault="00B04141" w:rsidP="00B04141">
            <w:pPr>
              <w:spacing w:line="276" w:lineRule="auto"/>
              <w:ind w:firstLine="709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30.01.2024</w:t>
            </w:r>
          </w:p>
        </w:tc>
        <w:tc>
          <w:tcPr>
            <w:tcW w:w="345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4141" w:rsidRPr="00E33C99" w:rsidRDefault="00B04141" w:rsidP="00B04141">
            <w:pPr>
              <w:spacing w:line="276" w:lineRule="auto"/>
              <w:ind w:firstLine="709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08.02.2024</w:t>
            </w:r>
          </w:p>
        </w:tc>
      </w:tr>
      <w:tr w:rsidR="00686A0C" w:rsidRPr="00395B6E" w:rsidTr="00B61801">
        <w:trPr>
          <w:trHeight w:val="344"/>
          <w:jc w:val="center"/>
        </w:trPr>
        <w:tc>
          <w:tcPr>
            <w:tcW w:w="11321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86A0C" w:rsidRPr="00B61801" w:rsidRDefault="00686A0C" w:rsidP="00B0414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B04141"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B0414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B04141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FE7637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E76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686A0C" w:rsidRPr="00395B6E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86A0C" w:rsidRDefault="00B04141" w:rsidP="00686A0C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15.02.2024</w:t>
            </w:r>
            <w:r w:rsidR="00686A0C" w:rsidRPr="00717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86A0C" w:rsidRPr="007176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686A0C" w:rsidRPr="00395B6E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86A0C" w:rsidRDefault="00B04141" w:rsidP="00686A0C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15.02.2024</w:t>
            </w:r>
            <w:r w:rsidR="00686A0C" w:rsidRPr="00717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86A0C" w:rsidRPr="007176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41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86A0C" w:rsidRPr="00395B6E" w:rsidTr="00B6180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1" w:type="dxa"/>
            <w:gridSpan w:val="13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86A0C" w:rsidRPr="00395B6E" w:rsidTr="00B6180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1" w:type="dxa"/>
            <w:gridSpan w:val="13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86A0C" w:rsidRPr="00395B6E" w:rsidTr="00B6180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86A0C" w:rsidRPr="00395B6E" w:rsidTr="00B61801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296800" w:rsidRDefault="00686A0C" w:rsidP="00686A0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6800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B61801" w:rsidRDefault="00686A0C" w:rsidP="00686A0C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 xml:space="preserve">Промо </w:t>
            </w:r>
            <w:r>
              <w:rPr>
                <w:rFonts w:ascii="GHEA Grapalat" w:hAnsi="GHEA Grapalat"/>
                <w:sz w:val="22"/>
                <w:szCs w:val="22"/>
              </w:rPr>
              <w:lastRenderedPageBreak/>
              <w:t>Пиар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977" w:type="dxa"/>
            <w:gridSpan w:val="9"/>
            <w:shd w:val="clear" w:color="auto" w:fill="auto"/>
          </w:tcPr>
          <w:p w:rsidR="00686A0C" w:rsidRPr="00B61801" w:rsidRDefault="00686A0C" w:rsidP="00B0414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Cs w:val="24"/>
              </w:rPr>
              <w:lastRenderedPageBreak/>
              <w:t>HHH-</w:t>
            </w:r>
            <w:r>
              <w:rPr>
                <w:rFonts w:ascii="GHEA Grapalat" w:hAnsi="GHEA Grapalat"/>
                <w:szCs w:val="24"/>
              </w:rPr>
              <w:lastRenderedPageBreak/>
              <w:t>HMAAPDzB-2</w:t>
            </w:r>
            <w:r w:rsidR="00B04141">
              <w:rPr>
                <w:rFonts w:ascii="GHEA Grapalat" w:hAnsi="GHEA Grapalat"/>
                <w:szCs w:val="24"/>
              </w:rPr>
              <w:t>4/1</w:t>
            </w:r>
            <w:r>
              <w:rPr>
                <w:rFonts w:ascii="GHEA Grapalat" w:hAnsi="GHEA Grapalat"/>
                <w:szCs w:val="24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</w:tcPr>
          <w:p w:rsidR="00686A0C" w:rsidRPr="00063287" w:rsidRDefault="00B04141" w:rsidP="00686A0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15.02.2024</w:t>
            </w:r>
            <w:r w:rsidR="00686A0C" w:rsidRPr="00717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86A0C" w:rsidRPr="007176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B04141" w:rsidRPr="00AE53F7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53F7">
              <w:rPr>
                <w:rFonts w:ascii="GHEA Grapalat" w:hAnsi="GHEA Grapalat"/>
                <w:sz w:val="16"/>
                <w:szCs w:val="16"/>
              </w:rPr>
              <w:t>В</w:t>
            </w:r>
          </w:p>
          <w:p w:rsidR="00B04141" w:rsidRPr="00AE53F7" w:rsidRDefault="00B04141" w:rsidP="00B04141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53F7">
              <w:rPr>
                <w:rFonts w:ascii="GHEA Grapalat" w:hAnsi="GHEA Grapalat"/>
                <w:sz w:val="16"/>
                <w:szCs w:val="16"/>
              </w:rPr>
              <w:t>Течени</w:t>
            </w:r>
            <w:r w:rsidRPr="00AE53F7">
              <w:rPr>
                <w:rFonts w:ascii="GHEA Grapalat" w:hAnsi="GHEA Grapalat"/>
                <w:sz w:val="16"/>
                <w:szCs w:val="16"/>
              </w:rPr>
              <w:lastRenderedPageBreak/>
              <w:t>и 20</w:t>
            </w:r>
          </w:p>
          <w:p w:rsidR="00686A0C" w:rsidRPr="005B46FF" w:rsidRDefault="00B04141" w:rsidP="00B0414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E53F7">
              <w:rPr>
                <w:rFonts w:ascii="GHEA Grapalat" w:hAnsi="GHEA Grapalat"/>
                <w:sz w:val="16"/>
                <w:szCs w:val="16"/>
              </w:rPr>
              <w:t>календарны хдней с даты вступления настоящего договора в силу (если поставщик не согласень ранее)</w:t>
            </w:r>
          </w:p>
        </w:tc>
        <w:tc>
          <w:tcPr>
            <w:tcW w:w="1073" w:type="dxa"/>
            <w:gridSpan w:val="7"/>
            <w:shd w:val="clear" w:color="auto" w:fill="auto"/>
          </w:tcPr>
          <w:p w:rsidR="00686A0C" w:rsidRPr="00AD4925" w:rsidRDefault="00686A0C" w:rsidP="00686A0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:rsidR="00686A0C" w:rsidRPr="0078572B" w:rsidRDefault="00686A0C" w:rsidP="00686A0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</w:tcPr>
          <w:p w:rsidR="00686A0C" w:rsidRPr="009A516E" w:rsidRDefault="00B04141" w:rsidP="00686A0C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8555555</w:t>
            </w:r>
          </w:p>
        </w:tc>
      </w:tr>
      <w:tr w:rsidR="00686A0C" w:rsidRPr="00395B6E" w:rsidTr="00B61801">
        <w:trPr>
          <w:trHeight w:val="150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86A0C" w:rsidRPr="00395B6E" w:rsidTr="00B6180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86A0C" w:rsidRPr="00395B6E" w:rsidTr="003A7C3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296800" w:rsidRDefault="00686A0C" w:rsidP="00686A0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6800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296800" w:rsidRDefault="00686A0C" w:rsidP="00686A0C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Промо Пиар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86A0C" w:rsidRDefault="00686A0C" w:rsidP="00686A0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25C39">
              <w:rPr>
                <w:rFonts w:ascii="GHEA Grapalat" w:hAnsi="GHEA Grapalat"/>
                <w:sz w:val="22"/>
                <w:szCs w:val="22"/>
                <w:lang w:val="hy-AM"/>
              </w:rPr>
              <w:t>Г. Ереван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>
              <w:rPr>
                <w:rFonts w:ascii="GHEA Grapalat" w:hAnsi="GHEA Grapalat"/>
                <w:sz w:val="22"/>
                <w:szCs w:val="22"/>
              </w:rPr>
              <w:t xml:space="preserve"> Норк </w:t>
            </w:r>
            <w:r w:rsidRPr="00A437E2">
              <w:rPr>
                <w:rFonts w:ascii="GHEA Grapalat" w:hAnsi="GHEA Grapalat" w:hint="eastAsia"/>
                <w:sz w:val="22"/>
                <w:szCs w:val="22"/>
                <w:lang w:val="hy-AM"/>
              </w:rPr>
              <w:t>улица</w:t>
            </w:r>
            <w:r>
              <w:rPr>
                <w:rFonts w:ascii="GHEA Grapalat" w:hAnsi="GHEA Grapalat"/>
                <w:sz w:val="22"/>
                <w:szCs w:val="22"/>
              </w:rPr>
              <w:t xml:space="preserve"> 17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>
              <w:rPr>
                <w:rFonts w:ascii="GHEA Grapalat" w:hAnsi="GHEA Grapalat"/>
                <w:sz w:val="22"/>
                <w:szCs w:val="22"/>
              </w:rPr>
              <w:t xml:space="preserve"> д. 73,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686A0C" w:rsidRPr="00AD04EF" w:rsidRDefault="00686A0C" w:rsidP="00686A0C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Тел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r w:rsidRPr="009A516E">
              <w:rPr>
                <w:rFonts w:ascii="GHEA Grapalat" w:hAnsi="GHEA Grapalat"/>
                <w:sz w:val="20"/>
                <w:lang w:val="hy-AM"/>
              </w:rPr>
              <w:t>093606508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</w:tc>
        <w:tc>
          <w:tcPr>
            <w:tcW w:w="21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A7C3A" w:rsidRDefault="00686A0C" w:rsidP="00686A0C">
            <w:pPr>
              <w:rPr>
                <w:rFonts w:ascii="Calibri" w:hAnsi="Calibri"/>
                <w:sz w:val="20"/>
                <w:lang w:val="hy-AM"/>
              </w:rPr>
            </w:pPr>
            <w:r w:rsidRPr="003A7C3A">
              <w:rPr>
                <w:rFonts w:ascii="GHEA Grapalat" w:hAnsi="GHEA Grapalat"/>
                <w:sz w:val="20"/>
                <w:lang w:val="hy-AM"/>
              </w:rPr>
              <w:t>sona.varujani@mail.ru</w:t>
            </w:r>
          </w:p>
        </w:tc>
        <w:tc>
          <w:tcPr>
            <w:tcW w:w="203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86A0C" w:rsidRDefault="00686A0C" w:rsidP="00686A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АКБА-Кредит А</w:t>
            </w:r>
            <w:r w:rsidRPr="000536A6">
              <w:rPr>
                <w:rFonts w:ascii="GHEA Grapalat" w:hAnsi="GHEA Grapalat"/>
                <w:sz w:val="20"/>
              </w:rPr>
              <w:t>гриколь</w:t>
            </w:r>
            <w:r>
              <w:rPr>
                <w:rFonts w:ascii="GHEA Grapalat" w:hAnsi="GHEA Grapalat"/>
                <w:sz w:val="20"/>
              </w:rPr>
              <w:t xml:space="preserve">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:rsidR="00686A0C" w:rsidRDefault="00686A0C" w:rsidP="00686A0C">
            <w:pPr>
              <w:jc w:val="center"/>
            </w:pPr>
            <w:r w:rsidRPr="00992788">
              <w:rPr>
                <w:rFonts w:ascii="GHEA Grapalat" w:hAnsi="GHEA Grapalat"/>
                <w:sz w:val="20"/>
                <w:lang w:val="hy-AM"/>
              </w:rPr>
              <w:t>220090127733000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86A0C" w:rsidRPr="00B61801" w:rsidRDefault="00686A0C" w:rsidP="00686A0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01572135</w:t>
            </w: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686A0C" w:rsidRPr="00B946EF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686A0C" w:rsidRPr="00B946EF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686A0C" w:rsidRPr="00AC1E22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686A0C" w:rsidRPr="00205D54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686A0C" w:rsidRPr="00C24736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86A0C" w:rsidRPr="00A747D5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86A0C" w:rsidRPr="00A747D5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86A0C" w:rsidRPr="006D6189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86A0C" w:rsidRPr="004D7CAF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445F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tigran.barseghyan@1tv.am</w:t>
            </w:r>
            <w:r w:rsidRPr="00113B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27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86A0C" w:rsidRPr="00395B6E" w:rsidTr="00B61801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86A0C" w:rsidRPr="00395B6E" w:rsidTr="00B61801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</w:tcPr>
          <w:p w:rsidR="00686A0C" w:rsidRPr="00771760" w:rsidRDefault="00B04141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985" w:type="dxa"/>
            <w:gridSpan w:val="20"/>
            <w:shd w:val="clear" w:color="auto" w:fill="auto"/>
          </w:tcPr>
          <w:p w:rsidR="00686A0C" w:rsidRPr="00B62495" w:rsidRDefault="00B04141" w:rsidP="00B041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/157</w:t>
            </w:r>
            <w:r w:rsidR="0068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225" w:type="dxa"/>
            <w:gridSpan w:val="17"/>
            <w:shd w:val="clear" w:color="auto" w:fill="auto"/>
          </w:tcPr>
          <w:p w:rsidR="00686A0C" w:rsidRPr="00771760" w:rsidRDefault="00B04141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81FA9">
              <w:rPr>
                <w:rFonts w:ascii="GHEA Grapalat" w:hAnsi="GHEA Grapalat"/>
                <w:sz w:val="20"/>
                <w:lang w:val="hy-AM"/>
              </w:rPr>
              <w:t>lilit.ghazaryan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B04141" w:rsidRDefault="00BA5C97" w:rsidP="00B04141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  <w:bookmarkStart w:id="0" w:name="_GoBack"/>
      <w:bookmarkEnd w:id="0"/>
    </w:p>
    <w:sectPr w:rsidR="00613058" w:rsidRPr="00B0414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AF1" w:rsidRDefault="00523AF1">
      <w:r>
        <w:separator/>
      </w:r>
    </w:p>
  </w:endnote>
  <w:endnote w:type="continuationSeparator" w:id="0">
    <w:p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04141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AF1" w:rsidRDefault="00523AF1">
      <w:r>
        <w:separator/>
      </w:r>
    </w:p>
  </w:footnote>
  <w:footnote w:type="continuationSeparator" w:id="0">
    <w:p w:rsidR="00523AF1" w:rsidRDefault="00523AF1">
      <w:r>
        <w:continuationSeparator/>
      </w:r>
    </w:p>
  </w:footnote>
  <w:footnote w:id="1">
    <w:p w:rsidR="00686A0C" w:rsidRPr="004C584B" w:rsidRDefault="00686A0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2643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4141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C42DAD1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qFormat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BD3D6-C965-46A1-9F2E-9D5C53B5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179</cp:revision>
  <cp:lastPrinted>2019-09-11T06:44:00Z</cp:lastPrinted>
  <dcterms:created xsi:type="dcterms:W3CDTF">2018-08-09T07:28:00Z</dcterms:created>
  <dcterms:modified xsi:type="dcterms:W3CDTF">2024-02-15T14:14:00Z</dcterms:modified>
</cp:coreProperties>
</file>